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C023" w14:textId="12EF1940" w:rsidR="00EB2AD9" w:rsidRPr="00115D7F" w:rsidRDefault="00115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</w:t>
      </w:r>
      <w:r w:rsidRPr="00115D7F">
        <w:rPr>
          <w:rFonts w:ascii="Times New Roman" w:hAnsi="Times New Roman" w:cs="Times New Roman"/>
          <w:sz w:val="24"/>
          <w:szCs w:val="24"/>
        </w:rPr>
        <w:t xml:space="preserve"> </w:t>
      </w:r>
      <w:r w:rsidRPr="00115D7F">
        <w:rPr>
          <w:rFonts w:ascii="Times New Roman" w:hAnsi="Times New Roman" w:cs="Times New Roman"/>
          <w:i/>
          <w:sz w:val="24"/>
          <w:szCs w:val="24"/>
        </w:rPr>
        <w:t>(ritta, in sottoveste, voltando le spalle alla pettiniera. Il gesto -braccio teso- e il tono, saranno d’un tragico esasperato)</w:t>
      </w:r>
      <w:r w:rsidRPr="00115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E sti guanti! </w:t>
      </w:r>
      <w:proofErr w:type="spellStart"/>
      <w:r w:rsidRPr="00115D7F">
        <w:rPr>
          <w:rFonts w:ascii="Times New Roman" w:hAnsi="Times New Roman" w:cs="Times New Roman"/>
          <w:sz w:val="24"/>
          <w:szCs w:val="24"/>
        </w:rPr>
        <w:t>St’eterni</w:t>
      </w:r>
      <w:proofErr w:type="spellEnd"/>
      <w:r w:rsidRPr="00115D7F">
        <w:rPr>
          <w:rFonts w:ascii="Times New Roman" w:hAnsi="Times New Roman" w:cs="Times New Roman"/>
          <w:sz w:val="24"/>
          <w:szCs w:val="24"/>
        </w:rPr>
        <w:t xml:space="preserve"> guanti! Mica te l’ho detto una volta sola di lasciarli in cucina. Ma già, è proprio con quelli che speri di sedurre il tuo lattaio. No, no, non mentire, è inutile. Quando lo capirai che questa camera non dev’essere insozzata? Tutto è sputo -tutto! – quello che vien di cucina. Esci. Ma la vuoi smettere? </w:t>
      </w:r>
      <w:r w:rsidRPr="00115D7F">
        <w:rPr>
          <w:rFonts w:ascii="Times New Roman" w:hAnsi="Times New Roman" w:cs="Times New Roman"/>
          <w:i/>
          <w:sz w:val="24"/>
          <w:szCs w:val="24"/>
        </w:rPr>
        <w:t>(Solange giocherella con un paio di guanti di gomma, osservandosi le mani inguantate, con le dita ora riunite a pepino, ora aperte a ventaglio)</w:t>
      </w:r>
      <w:r w:rsidRPr="00115D7F">
        <w:rPr>
          <w:rFonts w:ascii="Times New Roman" w:hAnsi="Times New Roman" w:cs="Times New Roman"/>
          <w:sz w:val="24"/>
          <w:szCs w:val="24"/>
        </w:rPr>
        <w:t xml:space="preserve"> Avanti, gingillati a far la </w:t>
      </w:r>
      <w:proofErr w:type="spellStart"/>
      <w:r w:rsidRPr="00115D7F">
        <w:rPr>
          <w:rFonts w:ascii="Times New Roman" w:hAnsi="Times New Roman" w:cs="Times New Roman"/>
          <w:sz w:val="24"/>
          <w:szCs w:val="24"/>
        </w:rPr>
        <w:t>cocchina</w:t>
      </w:r>
      <w:proofErr w:type="spellEnd"/>
      <w:r w:rsidRPr="00115D7F">
        <w:rPr>
          <w:rFonts w:ascii="Times New Roman" w:hAnsi="Times New Roman" w:cs="Times New Roman"/>
          <w:sz w:val="24"/>
          <w:szCs w:val="24"/>
        </w:rPr>
        <w:t xml:space="preserve"> bella. Esci!</w:t>
      </w:r>
      <w:r w:rsidRPr="00115D7F">
        <w:rPr>
          <w:rFonts w:ascii="Times New Roman" w:hAnsi="Times New Roman" w:cs="Times New Roman"/>
          <w:i/>
          <w:sz w:val="24"/>
          <w:szCs w:val="24"/>
        </w:rPr>
        <w:t xml:space="preserve"> (Solange muta all’improvviso contegno ed esce umilmente, reggendo con la punta delle dita i guanti di gomma. Chiara si siede nella pettiniera. Aspira il profumo dei fiori, accarezza gli oggetti da toeletta, s’aggiusta il viso)</w:t>
      </w:r>
      <w:r w:rsidRPr="00115D7F">
        <w:rPr>
          <w:rFonts w:ascii="Times New Roman" w:hAnsi="Times New Roman" w:cs="Times New Roman"/>
          <w:sz w:val="24"/>
          <w:szCs w:val="24"/>
        </w:rPr>
        <w:t xml:space="preserve"> Preparatemi il vestito. Presto, il tempo stringe. Non ci siete più? </w:t>
      </w:r>
      <w:r w:rsidRPr="00115D7F">
        <w:rPr>
          <w:rFonts w:ascii="Times New Roman" w:hAnsi="Times New Roman" w:cs="Times New Roman"/>
          <w:i/>
          <w:sz w:val="24"/>
          <w:szCs w:val="24"/>
        </w:rPr>
        <w:t>(Si volta)</w:t>
      </w:r>
      <w:r w:rsidRPr="00115D7F">
        <w:rPr>
          <w:rFonts w:ascii="Times New Roman" w:hAnsi="Times New Roman" w:cs="Times New Roman"/>
          <w:sz w:val="24"/>
          <w:szCs w:val="24"/>
        </w:rPr>
        <w:t xml:space="preserve"> Chiara! Chiara!</w:t>
      </w:r>
      <w:r w:rsidRPr="00115D7F"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i/>
          <w:sz w:val="24"/>
          <w:szCs w:val="24"/>
        </w:rPr>
        <w:t>Entra Solange.</w:t>
      </w:r>
      <w:r w:rsidRPr="00115D7F"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SOLANGE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La Signora voglia scusarmi, stavo preparando il tiglio </w:t>
      </w:r>
      <w:r w:rsidRPr="00115D7F">
        <w:rPr>
          <w:rFonts w:ascii="Times New Roman" w:hAnsi="Times New Roman" w:cs="Times New Roman"/>
          <w:i/>
          <w:sz w:val="24"/>
          <w:szCs w:val="24"/>
        </w:rPr>
        <w:t xml:space="preserve">(lei pronunzia </w:t>
      </w:r>
      <w:proofErr w:type="spellStart"/>
      <w:r w:rsidRPr="00115D7F">
        <w:rPr>
          <w:rFonts w:ascii="Times New Roman" w:hAnsi="Times New Roman" w:cs="Times New Roman"/>
          <w:i/>
          <w:sz w:val="24"/>
          <w:szCs w:val="24"/>
        </w:rPr>
        <w:t>tillio</w:t>
      </w:r>
      <w:proofErr w:type="spellEnd"/>
      <w:r w:rsidRPr="00115D7F">
        <w:rPr>
          <w:rFonts w:ascii="Times New Roman" w:hAnsi="Times New Roman" w:cs="Times New Roman"/>
          <w:i/>
          <w:sz w:val="24"/>
          <w:szCs w:val="24"/>
        </w:rPr>
        <w:t>)</w:t>
      </w:r>
      <w:r w:rsidRPr="00115D7F">
        <w:rPr>
          <w:rFonts w:ascii="Times New Roman" w:hAnsi="Times New Roman" w:cs="Times New Roman"/>
          <w:sz w:val="24"/>
          <w:szCs w:val="24"/>
        </w:rPr>
        <w:t xml:space="preserve"> della Signora.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Disponete il mio abito bianco. E naturalmente le scarpe di pelle lucida. Quelle che vi fanno gola da anni. </w:t>
      </w:r>
      <w:r w:rsidRPr="00115D7F">
        <w:rPr>
          <w:rFonts w:ascii="Times New Roman" w:hAnsi="Times New Roman" w:cs="Times New Roman"/>
          <w:i/>
          <w:sz w:val="24"/>
          <w:szCs w:val="24"/>
        </w:rPr>
        <w:t xml:space="preserve">(Solange s’accovaccia sul tappeto e, sputandoci sopra, lustra un paio di scarpini di copale). </w:t>
      </w:r>
      <w:r w:rsidRPr="00115D7F">
        <w:rPr>
          <w:rFonts w:ascii="Times New Roman" w:hAnsi="Times New Roman" w:cs="Times New Roman"/>
          <w:sz w:val="24"/>
          <w:szCs w:val="24"/>
        </w:rPr>
        <w:t xml:space="preserve"> V’ho già detto, Chiara, d’evitare gli sputi. Lasciateveli ristagnare. Ah, ah! </w:t>
      </w:r>
      <w:r w:rsidRPr="00115D7F">
        <w:rPr>
          <w:rFonts w:ascii="Times New Roman" w:hAnsi="Times New Roman" w:cs="Times New Roman"/>
          <w:i/>
          <w:sz w:val="24"/>
          <w:szCs w:val="24"/>
        </w:rPr>
        <w:t>(Ride nervosamente)</w:t>
      </w:r>
      <w:r w:rsidRPr="00115D7F">
        <w:rPr>
          <w:rFonts w:ascii="Times New Roman" w:hAnsi="Times New Roman" w:cs="Times New Roman"/>
          <w:sz w:val="24"/>
          <w:szCs w:val="24"/>
        </w:rPr>
        <w:t xml:space="preserve"> Siete schifosa, bella mia. Chinatevi un po’ di più e guardatevi nelle mie scarpe. </w:t>
      </w:r>
      <w:r w:rsidRPr="00115D7F">
        <w:rPr>
          <w:rFonts w:ascii="Times New Roman" w:hAnsi="Times New Roman" w:cs="Times New Roman"/>
          <w:i/>
          <w:sz w:val="24"/>
          <w:szCs w:val="24"/>
        </w:rPr>
        <w:t>(Tende un piede che Solange esamina).</w:t>
      </w:r>
      <w:r w:rsidRPr="00115D7F">
        <w:rPr>
          <w:rFonts w:ascii="Times New Roman" w:hAnsi="Times New Roman" w:cs="Times New Roman"/>
          <w:sz w:val="24"/>
          <w:szCs w:val="24"/>
        </w:rPr>
        <w:t xml:space="preserve"> Credete che sia piacevole, per me, sentirmi il piede avvolto nei veli della vostra saliva? Nella bruma delle vostre paludi? Siete schifosa, bella mia. 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SOLANGE </w:t>
      </w:r>
      <w:r w:rsidRPr="00115D7F">
        <w:rPr>
          <w:rFonts w:ascii="Times New Roman" w:hAnsi="Times New Roman" w:cs="Times New Roman"/>
          <w:i/>
          <w:sz w:val="24"/>
          <w:szCs w:val="24"/>
        </w:rPr>
        <w:t>(in ginocchio, e piena d’umiltà)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Voglio che la Signora sia bella. 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Lo sarò. </w:t>
      </w:r>
      <w:r w:rsidRPr="00115D7F">
        <w:rPr>
          <w:rFonts w:ascii="Times New Roman" w:hAnsi="Times New Roman" w:cs="Times New Roman"/>
          <w:i/>
          <w:sz w:val="24"/>
          <w:szCs w:val="24"/>
        </w:rPr>
        <w:t>(S’aggiusta allo specchio)</w:t>
      </w:r>
      <w:r w:rsidRPr="00115D7F">
        <w:rPr>
          <w:rFonts w:ascii="Times New Roman" w:hAnsi="Times New Roman" w:cs="Times New Roman"/>
          <w:sz w:val="24"/>
          <w:szCs w:val="24"/>
        </w:rPr>
        <w:t xml:space="preserve"> Mi detestate, vero? Mi opprimete con le vostre premure, la vostra umiltà. </w:t>
      </w:r>
      <w:r w:rsidRPr="00115D7F">
        <w:rPr>
          <w:rFonts w:ascii="Times New Roman" w:hAnsi="Times New Roman" w:cs="Times New Roman"/>
          <w:i/>
          <w:sz w:val="24"/>
          <w:szCs w:val="24"/>
        </w:rPr>
        <w:t>(Si alza e in tono più basso)</w:t>
      </w:r>
      <w:r w:rsidRPr="00115D7F">
        <w:rPr>
          <w:rFonts w:ascii="Times New Roman" w:hAnsi="Times New Roman" w:cs="Times New Roman"/>
          <w:sz w:val="24"/>
          <w:szCs w:val="24"/>
        </w:rPr>
        <w:t xml:space="preserve"> Ingombriamo inutilmente la stanza. Ci son troppi fiori. E′ micidiale. </w:t>
      </w:r>
      <w:r w:rsidRPr="00115D7F">
        <w:rPr>
          <w:rFonts w:ascii="Times New Roman" w:hAnsi="Times New Roman" w:cs="Times New Roman"/>
          <w:i/>
          <w:sz w:val="24"/>
          <w:szCs w:val="24"/>
        </w:rPr>
        <w:t>(Si specchia ancora)</w:t>
      </w:r>
      <w:r w:rsidRPr="00115D7F">
        <w:rPr>
          <w:rFonts w:ascii="Times New Roman" w:hAnsi="Times New Roman" w:cs="Times New Roman"/>
          <w:sz w:val="24"/>
          <w:szCs w:val="24"/>
        </w:rPr>
        <w:t xml:space="preserve"> Sarò bella. Più di quanto voi non riuscirete mai ad esserlo. Perché non sarà davvero con quel corpo e con quella faccia che sedurrete Mario. Quel giovane lattaio, ridicolo com’è, ci disprezza, e se v’ha fatto un marmocchio…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SOLANGE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Oh, ma io, mica son mai…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Zitta, scema! Il vestito!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SOLANGE </w:t>
      </w:r>
      <w:r w:rsidRPr="00115D7F">
        <w:rPr>
          <w:rFonts w:ascii="Times New Roman" w:hAnsi="Times New Roman" w:cs="Times New Roman"/>
          <w:i/>
          <w:sz w:val="24"/>
          <w:szCs w:val="24"/>
        </w:rPr>
        <w:t>(cerca nell’armadio, scostando alcuni vestiti)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Il vestito rosso. La Signora si metterà il vestito rosso. 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T’ho detto quello bianco.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SOLANGE </w:t>
      </w:r>
      <w:r w:rsidRPr="00115D7F">
        <w:rPr>
          <w:rFonts w:ascii="Times New Roman" w:hAnsi="Times New Roman" w:cs="Times New Roman"/>
          <w:i/>
          <w:sz w:val="24"/>
          <w:szCs w:val="24"/>
        </w:rPr>
        <w:t>(dura)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Mi dispiace. La Signora stasera indosserà l’abito di velluto scarlatto. 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 w:rsidRPr="00115D7F">
        <w:rPr>
          <w:rFonts w:ascii="Times New Roman" w:hAnsi="Times New Roman" w:cs="Times New Roman"/>
          <w:sz w:val="24"/>
          <w:szCs w:val="24"/>
        </w:rPr>
        <w:t xml:space="preserve"> </w:t>
      </w:r>
      <w:r w:rsidRPr="00115D7F">
        <w:rPr>
          <w:rFonts w:ascii="Times New Roman" w:hAnsi="Times New Roman" w:cs="Times New Roman"/>
          <w:i/>
          <w:sz w:val="24"/>
          <w:szCs w:val="24"/>
        </w:rPr>
        <w:t>(ingenuamente)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Ah, e perché? 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SOLANGE</w:t>
      </w:r>
      <w:r w:rsidRPr="00115D7F">
        <w:rPr>
          <w:rFonts w:ascii="Times New Roman" w:hAnsi="Times New Roman" w:cs="Times New Roman"/>
          <w:sz w:val="24"/>
          <w:szCs w:val="24"/>
        </w:rPr>
        <w:t xml:space="preserve"> </w:t>
      </w:r>
      <w:r w:rsidRPr="00115D7F">
        <w:rPr>
          <w:rFonts w:ascii="Times New Roman" w:hAnsi="Times New Roman" w:cs="Times New Roman"/>
          <w:i/>
          <w:sz w:val="24"/>
          <w:szCs w:val="24"/>
        </w:rPr>
        <w:t>(freddamente)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Non riesco a levarmi di mente il petto della Signora sotto il </w:t>
      </w:r>
      <w:proofErr w:type="spellStart"/>
      <w:r w:rsidRPr="00115D7F">
        <w:rPr>
          <w:rFonts w:ascii="Times New Roman" w:hAnsi="Times New Roman" w:cs="Times New Roman"/>
          <w:sz w:val="24"/>
          <w:szCs w:val="24"/>
        </w:rPr>
        <w:t>drapé</w:t>
      </w:r>
      <w:proofErr w:type="spellEnd"/>
      <w:r w:rsidRPr="00115D7F">
        <w:rPr>
          <w:rFonts w:ascii="Times New Roman" w:hAnsi="Times New Roman" w:cs="Times New Roman"/>
          <w:sz w:val="24"/>
          <w:szCs w:val="24"/>
        </w:rPr>
        <w:t xml:space="preserve"> di velluto. Una toeletta nera s’adatterebbe meglio alla vostra vedovanza. 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Come?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SOLANGE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Devo precisare?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Ah, vuoi parlare… Benissimo. Minacciami. Insulta la tua padrona. Solange, vuoi parlare, vero, dei guai del Signore. Sciocca. Non è adesso che dobbiamo ricordarlo, ma da questo tuo accenno trarrò un magnifico partito. Sorridi? Ne dubiti?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SOLANGE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Non è ancora il momento di esumare…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La mia infamia? La mia infamia! Di esumare! Che parola!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SOLANGE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Signora!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Capisco dove vuoi arrivare. Cerchi il momento buono per sputarmi in faccia.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SOLANGE </w:t>
      </w:r>
      <w:r w:rsidRPr="00115D7F">
        <w:rPr>
          <w:rFonts w:ascii="Times New Roman" w:hAnsi="Times New Roman" w:cs="Times New Roman"/>
          <w:i/>
          <w:sz w:val="24"/>
          <w:szCs w:val="24"/>
        </w:rPr>
        <w:t>(compassionevole)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Signora, Signora, mica siamo ancora a questo punto. Se il Signore…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Se il Signore è in carcere, è grazie a me, abbi il coraggio di dirlo! Peli sulla lingua non ne hai, parla! 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SOLANGE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>La parola più innocente vi pare una minaccia. La Signora non dimentichi che sono la serva.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CHIARA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Credi che non abbia sofferto? Chiara, ho costretto la mia mano, capisci, l’ho costretta, lentamente, fermamente, senza un errore, senza una cancellatura, a vergar la lettera che doveva spedire il mio amante in galera. E tu, invece di aiutarmi, mi sfotti? Di vedovanza, parli! Il Signore non è mica morto, Chiara. Il Signore, lo condurranno di galera in galera, e io, la sua bella, pazza di dolore, lo accompagnerò. Ne spartirò la gloria. Di vedovanza, parli. Il bianco è il lutto delle regine, Chiara, </w:t>
      </w:r>
      <w:r w:rsidRPr="00115D7F">
        <w:rPr>
          <w:rFonts w:ascii="Times New Roman" w:hAnsi="Times New Roman" w:cs="Times New Roman"/>
          <w:sz w:val="24"/>
          <w:szCs w:val="24"/>
        </w:rPr>
        <w:lastRenderedPageBreak/>
        <w:t>mica lo sai. E mi neghi l’abito bianco!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SOLANGE</w:t>
      </w:r>
      <w:r w:rsidRPr="00115D7F">
        <w:rPr>
          <w:rFonts w:ascii="Times New Roman" w:hAnsi="Times New Roman" w:cs="Times New Roman"/>
          <w:sz w:val="24"/>
          <w:szCs w:val="24"/>
        </w:rPr>
        <w:t xml:space="preserve"> </w:t>
      </w:r>
      <w:r w:rsidRPr="00115D7F">
        <w:rPr>
          <w:rFonts w:ascii="Times New Roman" w:hAnsi="Times New Roman" w:cs="Times New Roman"/>
          <w:i/>
          <w:sz w:val="24"/>
          <w:szCs w:val="24"/>
        </w:rPr>
        <w:t>(freddamente)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La Signora porterà l’abito rosso. 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CHIARA </w:t>
      </w:r>
      <w:r w:rsidRPr="00115D7F">
        <w:rPr>
          <w:rFonts w:ascii="Times New Roman" w:hAnsi="Times New Roman" w:cs="Times New Roman"/>
          <w:i/>
          <w:sz w:val="24"/>
          <w:szCs w:val="24"/>
        </w:rPr>
        <w:t>(con semplicità)</w:t>
      </w:r>
      <w:r>
        <w:rPr>
          <w:rFonts w:ascii="Times New Roman" w:hAnsi="Times New Roman" w:cs="Times New Roman"/>
          <w:sz w:val="24"/>
          <w:szCs w:val="24"/>
        </w:rPr>
        <w:br/>
      </w:r>
      <w:r w:rsidRPr="00115D7F">
        <w:rPr>
          <w:rFonts w:ascii="Times New Roman" w:hAnsi="Times New Roman" w:cs="Times New Roman"/>
          <w:sz w:val="24"/>
          <w:szCs w:val="24"/>
        </w:rPr>
        <w:t xml:space="preserve">Bene. </w:t>
      </w:r>
      <w:r w:rsidRPr="00115D7F">
        <w:rPr>
          <w:rFonts w:ascii="Times New Roman" w:hAnsi="Times New Roman" w:cs="Times New Roman"/>
          <w:i/>
          <w:sz w:val="24"/>
          <w:szCs w:val="24"/>
        </w:rPr>
        <w:t>(Severa)</w:t>
      </w:r>
      <w:r w:rsidRPr="00115D7F">
        <w:rPr>
          <w:rFonts w:ascii="Times New Roman" w:hAnsi="Times New Roman" w:cs="Times New Roman"/>
          <w:sz w:val="24"/>
          <w:szCs w:val="24"/>
        </w:rPr>
        <w:t xml:space="preserve"> Porgetemi il vestito.</w:t>
      </w:r>
    </w:p>
    <w:sectPr w:rsidR="00EB2AD9" w:rsidRPr="00115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8A"/>
    <w:rsid w:val="00115D7F"/>
    <w:rsid w:val="00EB2AD9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CF2E"/>
  <w15:chartTrackingRefBased/>
  <w15:docId w15:val="{39E013B6-D739-4B37-9FFC-82886A4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Corsucci</dc:creator>
  <cp:keywords/>
  <dc:description/>
  <cp:lastModifiedBy>Marco Corsucci</cp:lastModifiedBy>
  <cp:revision>2</cp:revision>
  <dcterms:created xsi:type="dcterms:W3CDTF">2020-10-03T08:28:00Z</dcterms:created>
  <dcterms:modified xsi:type="dcterms:W3CDTF">2020-10-03T08:36:00Z</dcterms:modified>
</cp:coreProperties>
</file>